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18"/>
        <w:gridCol w:w="7909"/>
      </w:tblGrid>
      <w:tr w:rsidR="00EC1D2B" w:rsidRPr="00EC1D2B" w:rsidTr="00290E82">
        <w:trPr>
          <w:trHeight w:val="375"/>
        </w:trPr>
        <w:tc>
          <w:tcPr>
            <w:tcW w:w="96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Leistungserklärung</w:t>
            </w:r>
          </w:p>
        </w:tc>
      </w:tr>
      <w:tr w:rsidR="00EC1D2B" w:rsidRPr="00EC1D2B" w:rsidTr="00290E82">
        <w:trPr>
          <w:trHeight w:val="660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3F5BFF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1753756C" wp14:editId="77CC5B9D">
                  <wp:simplePos x="0" y="0"/>
                  <wp:positionH relativeFrom="column">
                    <wp:posOffset>4431030</wp:posOffset>
                  </wp:positionH>
                  <wp:positionV relativeFrom="paragraph">
                    <wp:posOffset>-254000</wp:posOffset>
                  </wp:positionV>
                  <wp:extent cx="1633855" cy="506095"/>
                  <wp:effectExtent l="0" t="0" r="4445" b="825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gemäß Anhang III der Verordnung (EU) Nr. </w:t>
            </w:r>
            <w:r w:rsidR="006F63B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305/2011</w:t>
            </w:r>
            <w:r w:rsidR="00EC1D2B" w:rsidRPr="00EC1D2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                                                           (Bauproduktenverordnung)</w:t>
            </w:r>
          </w:p>
        </w:tc>
      </w:tr>
      <w:tr w:rsidR="00EC1D2B" w:rsidRPr="00EC1D2B" w:rsidTr="00290E82">
        <w:trPr>
          <w:trHeight w:val="480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5A5E" w:rsidRDefault="00996690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996690">
              <w:rPr>
                <w:rFonts w:ascii="Calibri" w:eastAsia="Times New Roman" w:hAnsi="Calibri" w:cs="Calibri"/>
                <w:i/>
                <w:iCs/>
                <w:lang w:eastAsia="de-DE"/>
              </w:rPr>
              <w:t>für die Produktgruppe „Gesteinskörnungen für Mörtel“</w:t>
            </w:r>
          </w:p>
          <w:p w:rsidR="00996690" w:rsidRPr="000B5A5E" w:rsidRDefault="00996690" w:rsidP="00EC1D2B">
            <w:pPr>
              <w:spacing w:after="0" w:line="240" w:lineRule="auto"/>
              <w:rPr>
                <w:rFonts w:ascii="Calibri" w:eastAsia="Times New Roman" w:hAnsi="Calibri" w:cs="Calibri"/>
                <w:iCs/>
                <w:lang w:eastAsia="de-DE"/>
              </w:rPr>
            </w:pPr>
          </w:p>
          <w:p w:rsidR="00EC1D2B" w:rsidRPr="00EC1D2B" w:rsidRDefault="00EC1D2B" w:rsidP="004D3D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lang w:eastAsia="de-DE"/>
              </w:rPr>
            </w:pPr>
            <w:r w:rsidRPr="00B464B3">
              <w:rPr>
                <w:rFonts w:ascii="Calibri" w:eastAsia="Times New Roman" w:hAnsi="Calibri" w:cs="Calibri"/>
                <w:iCs/>
                <w:lang w:eastAsia="de-DE"/>
              </w:rPr>
              <w:t xml:space="preserve">Werk </w:t>
            </w:r>
            <w:r w:rsidR="003B357B">
              <w:rPr>
                <w:rFonts w:ascii="Calibri" w:eastAsia="Times New Roman" w:hAnsi="Calibri" w:cs="Calibri"/>
                <w:iCs/>
                <w:lang w:eastAsia="de-DE"/>
              </w:rPr>
              <w:t>Wintersdorf</w:t>
            </w:r>
            <w:r w:rsidR="004D3D7D">
              <w:rPr>
                <w:rFonts w:ascii="Calibri" w:eastAsia="Times New Roman" w:hAnsi="Calibri" w:cs="Calibri"/>
                <w:iCs/>
                <w:lang w:eastAsia="de-DE"/>
              </w:rPr>
              <w:t xml:space="preserve">, </w:t>
            </w:r>
            <w:r w:rsidR="004D3D7D">
              <w:t>Am Kieswerk, 76437 Rastatt - Wintersdorf</w:t>
            </w:r>
          </w:p>
        </w:tc>
      </w:tr>
      <w:tr w:rsidR="009B13C5" w:rsidRPr="009B13C5" w:rsidTr="00290E82">
        <w:trPr>
          <w:trHeight w:val="315"/>
        </w:trPr>
        <w:tc>
          <w:tcPr>
            <w:tcW w:w="9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3C5" w:rsidRPr="009B13C5" w:rsidRDefault="00390437" w:rsidP="009B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0437">
              <w:rPr>
                <w:rFonts w:ascii="Calibri" w:eastAsia="Times New Roman" w:hAnsi="Calibri" w:cs="Calibri"/>
                <w:color w:val="000000"/>
                <w:lang w:eastAsia="de-DE"/>
              </w:rPr>
              <w:t>Leistungserklärung Nr. S_W_13139_2020_001</w:t>
            </w:r>
          </w:p>
        </w:tc>
      </w:tr>
      <w:tr w:rsidR="00290E82" w:rsidRPr="00290E82" w:rsidTr="00290E82">
        <w:trPr>
          <w:trHeight w:val="67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0E82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9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90E82">
              <w:rPr>
                <w:rFonts w:ascii="Calibri" w:eastAsia="Times New Roman" w:hAnsi="Calibri" w:cs="Calibri"/>
                <w:b/>
                <w:bCs/>
                <w:lang w:eastAsia="de-DE"/>
              </w:rPr>
              <w:t>Eindeutige Kenncodes der Produkttypen:</w:t>
            </w:r>
            <w:r w:rsidRPr="00290E82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                                                                                                                                                                                             EN 13139 : 0/2 (122402)                    EN 13139 : 2/8 (122380)</w:t>
            </w:r>
          </w:p>
        </w:tc>
      </w:tr>
      <w:tr w:rsidR="00290E82" w:rsidRPr="00290E82" w:rsidTr="00290E82">
        <w:trPr>
          <w:trHeight w:val="34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</w:tr>
      <w:tr w:rsidR="00290E82" w:rsidRPr="00290E82" w:rsidTr="00290E82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0E82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9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90E8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Verwendungszweck: </w:t>
            </w:r>
            <w:r w:rsidRPr="00290E82">
              <w:rPr>
                <w:rFonts w:ascii="Calibri" w:eastAsia="Times New Roman" w:hAnsi="Calibri" w:cs="Calibri"/>
                <w:i/>
                <w:iCs/>
                <w:lang w:eastAsia="de-DE"/>
              </w:rPr>
              <w:t>Gesteinskörnung zur Herstellung von Mörtel gemäß DIN EN 13139</w:t>
            </w:r>
          </w:p>
        </w:tc>
      </w:tr>
      <w:tr w:rsidR="00290E82" w:rsidRPr="00290E82" w:rsidTr="00290E82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0E82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90E8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Name und Kontaktanschrift des Herstellers: </w:t>
            </w:r>
            <w:r w:rsidRPr="00290E82">
              <w:rPr>
                <w:rFonts w:ascii="Calibri" w:eastAsia="Times New Roman" w:hAnsi="Calibri" w:cs="Calibri"/>
                <w:i/>
                <w:iCs/>
                <w:lang w:eastAsia="de-DE"/>
              </w:rPr>
              <w:t>Sämann Stein- und Kieswerke GmbH &amp; Co. KG, Bahnhofstraße 21-23, 75417 Mühlacker</w:t>
            </w:r>
          </w:p>
        </w:tc>
      </w:tr>
      <w:tr w:rsidR="00290E82" w:rsidRPr="00290E82" w:rsidTr="00290E82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0E82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90E82">
              <w:rPr>
                <w:rFonts w:ascii="Calibri" w:eastAsia="Times New Roman" w:hAnsi="Calibri" w:cs="Calibri"/>
                <w:b/>
                <w:bCs/>
                <w:lang w:eastAsia="de-DE"/>
              </w:rPr>
              <w:t>Systeme zur Bewertung und Überprüfung der Leistungsbeständigkeit:</w:t>
            </w:r>
            <w:r w:rsidRPr="00290E82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WPK, System 2+</w:t>
            </w:r>
          </w:p>
        </w:tc>
      </w:tr>
      <w:tr w:rsidR="00290E82" w:rsidRPr="00290E82" w:rsidTr="00290E82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90E82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E82" w:rsidRPr="00290E82" w:rsidRDefault="00290E82" w:rsidP="00290E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proofErr w:type="spellStart"/>
            <w:r w:rsidRPr="00290E82">
              <w:rPr>
                <w:rFonts w:ascii="Calibri" w:eastAsia="Times New Roman" w:hAnsi="Calibri" w:cs="Calibri"/>
                <w:b/>
                <w:bCs/>
                <w:lang w:eastAsia="de-DE"/>
              </w:rPr>
              <w:t>Notifizierte</w:t>
            </w:r>
            <w:proofErr w:type="spellEnd"/>
            <w:r w:rsidRPr="00290E82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Stelle:</w:t>
            </w:r>
            <w:r w:rsidRPr="00290E82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Baustoffprüfgesellschaft mbH (BPG Ostfildern), CPR 0788</w:t>
            </w:r>
          </w:p>
        </w:tc>
      </w:tr>
      <w:tr w:rsidR="006F63B4" w:rsidRPr="006F63B4" w:rsidTr="00290E82">
        <w:trPr>
          <w:trHeight w:val="93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Erklärte Leistungen: </w:t>
            </w:r>
            <w:r w:rsidRPr="006F63B4">
              <w:rPr>
                <w:rFonts w:ascii="Calibri" w:eastAsia="Times New Roman" w:hAnsi="Calibri" w:cs="Calibri"/>
                <w:i/>
                <w:iCs/>
                <w:lang w:eastAsia="de-DE"/>
              </w:rPr>
              <w:t>Siehe vollständige Auflistung am Ende dieser Erklärung</w:t>
            </w:r>
            <w:r w:rsidR="00003B3D">
              <w:rPr>
                <w:rFonts w:ascii="Calibri" w:eastAsia="Times New Roman" w:hAnsi="Calibri" w:cs="Calibri"/>
                <w:i/>
                <w:iCs/>
                <w:lang w:eastAsia="de-DE"/>
              </w:rPr>
              <w:t xml:space="preserve"> (Sortenverzeichnis)</w:t>
            </w:r>
          </w:p>
        </w:tc>
      </w:tr>
      <w:tr w:rsidR="006F63B4" w:rsidRPr="006F63B4" w:rsidTr="00290E82">
        <w:trPr>
          <w:trHeight w:val="93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9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3B4" w:rsidRPr="006F63B4" w:rsidRDefault="006F63B4" w:rsidP="006F6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F63B4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Die Leistung des vorstehenden Produkts entspricht der erklärten Leistung. Für die Erstellung dieser Leistungserklärung ist allein der Hersteller verantwortlich.</w:t>
            </w:r>
          </w:p>
        </w:tc>
      </w:tr>
      <w:tr w:rsidR="00EC1D2B" w:rsidRPr="00EC1D2B" w:rsidTr="00290E82">
        <w:trPr>
          <w:trHeight w:val="510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b/>
                <w:bCs/>
                <w:lang w:eastAsia="de-DE"/>
              </w:rPr>
              <w:t>Unterzeichnet für den Hersteller und im Namen des Herstellers:</w:t>
            </w:r>
          </w:p>
        </w:tc>
      </w:tr>
      <w:tr w:rsidR="00EC1D2B" w:rsidRPr="00EC1D2B" w:rsidTr="00290E82">
        <w:trPr>
          <w:trHeight w:val="555"/>
        </w:trPr>
        <w:tc>
          <w:tcPr>
            <w:tcW w:w="968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Jochen Sämann, Geschäftsführer</w:t>
            </w:r>
          </w:p>
        </w:tc>
      </w:tr>
      <w:tr w:rsidR="00EC1D2B" w:rsidRPr="00EC1D2B" w:rsidTr="00290E82">
        <w:trPr>
          <w:trHeight w:val="300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2B" w:rsidRPr="00EC1D2B" w:rsidRDefault="00EC1D2B" w:rsidP="00D6621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 und Funktion)</w:t>
            </w:r>
          </w:p>
        </w:tc>
      </w:tr>
      <w:tr w:rsidR="00EC1D2B" w:rsidRPr="00EC1D2B" w:rsidTr="00290E82">
        <w:trPr>
          <w:trHeight w:val="720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i/>
                <w:iCs/>
                <w:lang w:eastAsia="de-DE"/>
              </w:rPr>
              <w:t>01.03.2020</w:t>
            </w:r>
          </w:p>
        </w:tc>
        <w:tc>
          <w:tcPr>
            <w:tcW w:w="79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1B0F5F" w:rsidP="00EC1D2B">
            <w:pPr>
              <w:spacing w:after="0" w:line="240" w:lineRule="auto"/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</w:pPr>
            <w:r>
              <w:rPr>
                <w:rFonts w:ascii="Mistral" w:eastAsia="Times New Roman" w:hAnsi="Mistral" w:cs="Calibri"/>
                <w:i/>
                <w:iCs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7ACB4D2" wp14:editId="77A1B334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1905</wp:posOffset>
                  </wp:positionV>
                  <wp:extent cx="982345" cy="447675"/>
                  <wp:effectExtent l="0" t="0" r="825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1D2B" w:rsidRPr="00EC1D2B">
              <w:rPr>
                <w:rFonts w:ascii="Mistral" w:eastAsia="Times New Roman" w:hAnsi="Mistral" w:cs="Calibri"/>
                <w:i/>
                <w:iCs/>
                <w:sz w:val="28"/>
                <w:szCs w:val="28"/>
                <w:lang w:eastAsia="de-DE"/>
              </w:rPr>
              <w:t> </w:t>
            </w:r>
          </w:p>
        </w:tc>
      </w:tr>
      <w:tr w:rsidR="00EC1D2B" w:rsidRPr="00EC1D2B" w:rsidTr="00290E82">
        <w:trPr>
          <w:trHeight w:val="315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(Ort und Datum)</w:t>
            </w:r>
          </w:p>
        </w:tc>
        <w:tc>
          <w:tcPr>
            <w:tcW w:w="7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D2B" w:rsidRPr="00EC1D2B" w:rsidRDefault="00EC1D2B" w:rsidP="00EC1D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EC1D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(Unterschrift)</w:t>
            </w:r>
          </w:p>
        </w:tc>
      </w:tr>
    </w:tbl>
    <w:p w:rsidR="00C2676C" w:rsidRDefault="00C2676C"/>
    <w:p w:rsidR="00EC1D2B" w:rsidRDefault="00EC1D2B"/>
    <w:p w:rsidR="00F73C45" w:rsidRDefault="00F73C45"/>
    <w:p w:rsidR="00EC1D2B" w:rsidRDefault="00EC1D2B"/>
    <w:tbl>
      <w:tblPr>
        <w:tblW w:w="9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647"/>
        <w:gridCol w:w="1502"/>
        <w:gridCol w:w="820"/>
        <w:gridCol w:w="820"/>
        <w:gridCol w:w="33"/>
        <w:gridCol w:w="787"/>
        <w:gridCol w:w="2374"/>
        <w:gridCol w:w="14"/>
      </w:tblGrid>
      <w:tr w:rsidR="00BC0A0B" w:rsidRPr="00BC0A0B" w:rsidTr="002D6302">
        <w:trPr>
          <w:gridAfter w:val="1"/>
          <w:wAfter w:w="14" w:type="dxa"/>
          <w:trHeight w:val="100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0A0B" w:rsidRPr="00BC0A0B" w:rsidRDefault="0039133C" w:rsidP="00BC0A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-131445</wp:posOffset>
                  </wp:positionV>
                  <wp:extent cx="628015" cy="445135"/>
                  <wp:effectExtent l="0" t="0" r="63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A0B" w:rsidRPr="00BC0A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0788                                        05 </w:t>
            </w:r>
          </w:p>
        </w:tc>
        <w:tc>
          <w:tcPr>
            <w:tcW w:w="79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460" w:rsidRPr="00C23317" w:rsidRDefault="00622419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i/>
                <w:iCs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710FC8D5" wp14:editId="05987876">
                  <wp:simplePos x="0" y="0"/>
                  <wp:positionH relativeFrom="column">
                    <wp:posOffset>3357880</wp:posOffset>
                  </wp:positionH>
                  <wp:positionV relativeFrom="paragraph">
                    <wp:posOffset>-15240</wp:posOffset>
                  </wp:positionV>
                  <wp:extent cx="1627505" cy="506095"/>
                  <wp:effectExtent l="0" t="0" r="0" b="825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0A0B" w:rsidRPr="00BC0A0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Sämann Stein- und Kieswerke GmbH &amp; CO. KG                                   </w:t>
            </w:r>
            <w:r w:rsidR="00670460" w:rsidRPr="00C2331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  Bahnhofstraße 21- 23 </w:t>
            </w:r>
          </w:p>
          <w:p w:rsidR="00BC0A0B" w:rsidRPr="00BC0A0B" w:rsidRDefault="00670460" w:rsidP="006704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C2331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>75417</w:t>
            </w:r>
            <w:r w:rsidR="00BC0A0B" w:rsidRPr="00BC0A0B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de-DE"/>
              </w:rPr>
              <w:t xml:space="preserve"> Mühlacker</w:t>
            </w:r>
          </w:p>
        </w:tc>
      </w:tr>
      <w:tr w:rsidR="00BC0A0B" w:rsidRPr="00BC0A0B" w:rsidTr="002D6302">
        <w:trPr>
          <w:gridAfter w:val="1"/>
          <w:wAfter w:w="14" w:type="dxa"/>
          <w:trHeight w:val="315"/>
        </w:trPr>
        <w:tc>
          <w:tcPr>
            <w:tcW w:w="48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A0B" w:rsidRPr="00BC0A0B" w:rsidRDefault="00BA4432" w:rsidP="00BC0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g</w:t>
            </w:r>
            <w:r w:rsidR="00BC0A0B" w:rsidRPr="00BC0A0B">
              <w:rPr>
                <w:rFonts w:ascii="Calibri" w:eastAsia="Times New Roman" w:hAnsi="Calibri" w:cs="Calibri"/>
                <w:lang w:eastAsia="de-DE"/>
              </w:rPr>
              <w:t>ültig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F73C45">
              <w:rPr>
                <w:rFonts w:ascii="Calibri" w:eastAsia="Times New Roman" w:hAnsi="Calibri" w:cs="Calibri"/>
                <w:lang w:eastAsia="de-DE"/>
              </w:rPr>
              <w:t>seit: 01.03</w:t>
            </w:r>
            <w:r w:rsidR="00BC0A0B" w:rsidRPr="00BC0A0B">
              <w:rPr>
                <w:rFonts w:ascii="Calibri" w:eastAsia="Times New Roman" w:hAnsi="Calibri" w:cs="Calibri"/>
                <w:lang w:eastAsia="de-DE"/>
              </w:rPr>
              <w:t>.2020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ind w:firstLineChars="200" w:firstLine="480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color w:val="0070C0"/>
                <w:sz w:val="24"/>
                <w:szCs w:val="24"/>
                <w:lang w:eastAsia="de-DE"/>
              </w:rPr>
              <w:t> </w:t>
            </w:r>
          </w:p>
        </w:tc>
      </w:tr>
      <w:tr w:rsidR="00BC0A0B" w:rsidRPr="00BC0A0B" w:rsidTr="00F73C45">
        <w:trPr>
          <w:gridAfter w:val="1"/>
          <w:wAfter w:w="14" w:type="dxa"/>
          <w:trHeight w:val="255"/>
        </w:trPr>
        <w:tc>
          <w:tcPr>
            <w:tcW w:w="966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Erklärte Leistungen der Produktgruppe Gesteinskörnungen für Mörtel </w:t>
            </w:r>
          </w:p>
        </w:tc>
      </w:tr>
      <w:tr w:rsidR="00BC0A0B" w:rsidRPr="00BC0A0B" w:rsidTr="00F73C45">
        <w:trPr>
          <w:gridAfter w:val="1"/>
          <w:wAfter w:w="14" w:type="dxa"/>
          <w:trHeight w:val="390"/>
        </w:trPr>
        <w:tc>
          <w:tcPr>
            <w:tcW w:w="966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nach Ziffer 7 der Leistungserklärung S_W_13139_2020_001 gemäß </w:t>
            </w:r>
            <w:proofErr w:type="spellStart"/>
            <w:r w:rsidRPr="00BC0A0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BauPVO</w:t>
            </w:r>
            <w:proofErr w:type="spellEnd"/>
          </w:p>
        </w:tc>
      </w:tr>
      <w:tr w:rsidR="00BC0A0B" w:rsidRPr="00BC0A0B" w:rsidTr="00F73C45">
        <w:trPr>
          <w:gridAfter w:val="1"/>
          <w:wAfter w:w="14" w:type="dxa"/>
          <w:trHeight w:val="360"/>
        </w:trPr>
        <w:tc>
          <w:tcPr>
            <w:tcW w:w="33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Wesentliches Merkmal</w:t>
            </w:r>
          </w:p>
        </w:tc>
        <w:tc>
          <w:tcPr>
            <w:tcW w:w="633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Erklärte Leistung je Sorte (Lieferkörnung)</w:t>
            </w:r>
          </w:p>
        </w:tc>
      </w:tr>
      <w:tr w:rsidR="00BC0A0B" w:rsidRPr="00BC0A0B" w:rsidTr="00F73C45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122 402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b/>
                <w:bCs/>
                <w:i/>
                <w:iCs/>
                <w:lang w:eastAsia="de-DE"/>
              </w:rPr>
              <w:t>122 380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Kornform</w:t>
            </w:r>
            <w:proofErr w:type="spellEnd"/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Plattigkeitsindex</w:t>
            </w:r>
            <w:proofErr w:type="spellEnd"/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FI 15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Korngröße (Korngruppe)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0/2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2/8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Kornzusammensetzung - Kategorie</w:t>
            </w:r>
          </w:p>
        </w:tc>
        <w:tc>
          <w:tcPr>
            <w:tcW w:w="317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G</w:t>
            </w:r>
            <w:r w:rsidRPr="00BC0A0B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de-DE"/>
              </w:rPr>
              <w:t>F</w:t>
            </w:r>
            <w:r w:rsidRPr="00BC0A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G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C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85/20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(typische  Zusammensetzung s. u.)</w:t>
            </w:r>
          </w:p>
        </w:tc>
        <w:tc>
          <w:tcPr>
            <w:tcW w:w="317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Rohdichte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2,63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0,02 Mg/m3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2,62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0,02 Mg/m3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Reinheit</w:t>
            </w:r>
          </w:p>
        </w:tc>
        <w:tc>
          <w:tcPr>
            <w:tcW w:w="63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BC0A0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BC0A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Gehalt an Feinanteilen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f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3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f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1,5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BC0A0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BC0A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Muschelschalengehalt</w:t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NPD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Zusammensetzung</w:t>
            </w:r>
          </w:p>
        </w:tc>
        <w:tc>
          <w:tcPr>
            <w:tcW w:w="633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BC0A0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BC0A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Chloride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CI</w:t>
            </w:r>
            <w:r w:rsidRPr="00BC0A0B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de-DE"/>
              </w:rPr>
              <w:t>0,04</w:t>
            </w: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NPD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BC0A0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BC0A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Säurelösliches Sulfat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AS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0,8</w:t>
            </w: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BC0A0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BC0A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Gesamtschwefel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S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1,0</w:t>
            </w: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BC0A0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BC0A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Bestandteile die das Erhärtungs-verhalten von Beton verändern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Q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0,5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Q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0,1</w:t>
            </w:r>
          </w:p>
        </w:tc>
      </w:tr>
      <w:tr w:rsidR="00BC0A0B" w:rsidRPr="00BC0A0B" w:rsidTr="002D6302">
        <w:trPr>
          <w:trHeight w:val="255"/>
        </w:trPr>
        <w:tc>
          <w:tcPr>
            <w:tcW w:w="33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Raumbeständigkeit</w:t>
            </w:r>
          </w:p>
        </w:tc>
        <w:tc>
          <w:tcPr>
            <w:tcW w:w="633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 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BC0A0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BC0A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Wasserlösliche Bestandteile</w:t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NPD</w:t>
            </w:r>
          </w:p>
        </w:tc>
      </w:tr>
      <w:tr w:rsidR="00BC0A0B" w:rsidRPr="00BC0A0B" w:rsidTr="002D6302">
        <w:trPr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Wasseraufnahme WA</w:t>
            </w:r>
          </w:p>
        </w:tc>
        <w:tc>
          <w:tcPr>
            <w:tcW w:w="31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0,4 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0,2 % 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1,5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±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 xml:space="preserve"> 0,2 %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</w:pPr>
            <w:r w:rsidRPr="00BC0A0B">
              <w:rPr>
                <w:rFonts w:ascii="Symbol" w:eastAsia="Times New Roman" w:hAnsi="Symbol" w:cs="Calibri"/>
                <w:sz w:val="20"/>
                <w:szCs w:val="20"/>
                <w:lang w:eastAsia="de-DE"/>
              </w:rPr>
              <w:t></w:t>
            </w:r>
            <w:r w:rsidRPr="00BC0A0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Frost-Tau-Wechselbeständigkeit</w:t>
            </w:r>
          </w:p>
        </w:tc>
        <w:tc>
          <w:tcPr>
            <w:tcW w:w="63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F</w:t>
            </w: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vertAlign w:val="subscript"/>
                <w:lang w:eastAsia="de-DE"/>
              </w:rPr>
              <w:t>1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proofErr w:type="spellStart"/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Gefähliche</w:t>
            </w:r>
            <w:proofErr w:type="spellEnd"/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Substanzen</w:t>
            </w:r>
          </w:p>
        </w:tc>
        <w:tc>
          <w:tcPr>
            <w:tcW w:w="6336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de-DE"/>
              </w:rPr>
              <w:t>NPD</w:t>
            </w: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● Abstrahlung von Radioaktivität</w:t>
            </w:r>
          </w:p>
        </w:tc>
        <w:tc>
          <w:tcPr>
            <w:tcW w:w="633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BC0A0B" w:rsidRPr="00BC0A0B" w:rsidTr="002D6302">
        <w:trPr>
          <w:gridAfter w:val="1"/>
          <w:wAfter w:w="14" w:type="dxa"/>
          <w:trHeight w:val="2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● Freisetzung von Schwermetallen </w:t>
            </w:r>
          </w:p>
        </w:tc>
        <w:tc>
          <w:tcPr>
            <w:tcW w:w="633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BC0A0B" w:rsidRPr="00BC0A0B" w:rsidTr="002D6302">
        <w:trPr>
          <w:gridAfter w:val="1"/>
          <w:wAfter w:w="14" w:type="dxa"/>
          <w:trHeight w:val="555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● Freisetzung von polyaromatischen                      Kohlenwasserstoffen</w:t>
            </w:r>
          </w:p>
        </w:tc>
        <w:tc>
          <w:tcPr>
            <w:tcW w:w="633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  <w:tr w:rsidR="00BC0A0B" w:rsidRPr="00BC0A0B" w:rsidTr="002D6302">
        <w:trPr>
          <w:gridAfter w:val="1"/>
          <w:wAfter w:w="14" w:type="dxa"/>
          <w:trHeight w:val="480"/>
        </w:trPr>
        <w:tc>
          <w:tcPr>
            <w:tcW w:w="3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BC0A0B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● Freisetzung sonstiger gefährlicher Substanzen</w:t>
            </w:r>
          </w:p>
        </w:tc>
        <w:tc>
          <w:tcPr>
            <w:tcW w:w="633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0A0B" w:rsidRPr="00BC0A0B" w:rsidRDefault="00BC0A0B" w:rsidP="00BC0A0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de-DE"/>
              </w:rPr>
            </w:pPr>
          </w:p>
        </w:tc>
      </w:tr>
    </w:tbl>
    <w:p w:rsidR="00BA4432" w:rsidRDefault="00BA4432" w:rsidP="00BA4432">
      <w:pPr>
        <w:spacing w:after="0"/>
      </w:pPr>
      <w:r>
        <w:fldChar w:fldCharType="begin"/>
      </w:r>
      <w:r>
        <w:instrText xml:space="preserve"> LINK </w:instrText>
      </w:r>
      <w:r w:rsidR="00F73C45">
        <w:instrText xml:space="preserve">Excel.Sheet.12 "\\\\szdc\\Qualitaet\\Ordner Werke\\SÄMANN\\neue LEs\\Excel Entwürfe\\S_W_13139_2020_001 Leistungserklärung nach DIN EN 13139.xlsx" "Erklärte Leistung!Z31S1:Z36S9" </w:instrText>
      </w:r>
      <w:r>
        <w:instrText xml:space="preserve">\a \f 4 \h  \* MERGEFORMAT </w:instrText>
      </w:r>
      <w:r>
        <w:fldChar w:fldCharType="separate"/>
      </w:r>
    </w:p>
    <w:tbl>
      <w:tblPr>
        <w:tblW w:w="9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242"/>
        <w:gridCol w:w="1017"/>
        <w:gridCol w:w="1314"/>
        <w:gridCol w:w="590"/>
        <w:gridCol w:w="1314"/>
        <w:gridCol w:w="1099"/>
        <w:gridCol w:w="590"/>
        <w:gridCol w:w="859"/>
      </w:tblGrid>
      <w:tr w:rsidR="00BA4432" w:rsidRPr="00BA4432" w:rsidTr="00F73C45">
        <w:trPr>
          <w:trHeight w:val="345"/>
        </w:trPr>
        <w:tc>
          <w:tcPr>
            <w:tcW w:w="966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Angaben zu typischen K</w:t>
            </w:r>
            <w:r w:rsidR="005E3330" w:rsidRPr="00C3765B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ornzusammensetzungen feiner Gest</w:t>
            </w:r>
            <w:r w:rsidRPr="00BA4432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einskörnungen</w:t>
            </w:r>
          </w:p>
        </w:tc>
      </w:tr>
      <w:tr w:rsidR="00BA4432" w:rsidRPr="00BA4432" w:rsidTr="00F73C45">
        <w:trPr>
          <w:trHeight w:val="3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sz w:val="20"/>
                <w:szCs w:val="20"/>
                <w:lang w:eastAsia="de-DE"/>
              </w:rPr>
              <w:t>Toleranz nach Tab. 4 od. C.1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A4432" w:rsidRPr="00BA4432" w:rsidTr="00F73C45">
        <w:trPr>
          <w:trHeight w:val="255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Sorte</w:t>
            </w: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                               werktypische Kornzusammensetzung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A4432" w:rsidRPr="00BA4432" w:rsidTr="00F73C45">
        <w:trPr>
          <w:trHeight w:val="255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                             Durchgang durch das Sieb (mm) in M.-%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BA4432" w:rsidRPr="00BA4432" w:rsidTr="00F73C45">
        <w:trPr>
          <w:trHeight w:val="342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4432" w:rsidRPr="00BA4432" w:rsidRDefault="00BA4432" w:rsidP="00BA443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0,063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0,125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BA4432" w:rsidRPr="00BA4432" w:rsidTr="00F73C45">
        <w:trPr>
          <w:trHeight w:val="342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122402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&lt; 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25 ± 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78 ± 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92 ± 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432" w:rsidRPr="00BA4432" w:rsidRDefault="00BA4432" w:rsidP="00BA443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r w:rsidRPr="00BA4432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100</w:t>
            </w:r>
          </w:p>
        </w:tc>
      </w:tr>
    </w:tbl>
    <w:p w:rsidR="00BA4432" w:rsidRPr="005463C3" w:rsidRDefault="00BA4432" w:rsidP="00BA4432">
      <w:pPr>
        <w:spacing w:after="0"/>
      </w:pPr>
      <w:r>
        <w:rPr>
          <w:sz w:val="16"/>
          <w:szCs w:val="16"/>
        </w:rPr>
        <w:fldChar w:fldCharType="end"/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551"/>
        <w:gridCol w:w="2551"/>
      </w:tblGrid>
      <w:tr w:rsidR="00CC301C" w:rsidRPr="00C3765B" w:rsidTr="00F73C45">
        <w:tc>
          <w:tcPr>
            <w:tcW w:w="2551" w:type="dxa"/>
            <w:shd w:val="clear" w:color="auto" w:fill="F2F2F2" w:themeFill="background1" w:themeFillShade="F2"/>
          </w:tcPr>
          <w:p w:rsidR="00CC301C" w:rsidRPr="00C3765B" w:rsidRDefault="00CC301C" w:rsidP="00402C89">
            <w:pPr>
              <w:rPr>
                <w:b/>
                <w:sz w:val="20"/>
                <w:szCs w:val="20"/>
              </w:rPr>
            </w:pPr>
            <w:r w:rsidRPr="00C3765B">
              <w:rPr>
                <w:b/>
                <w:sz w:val="20"/>
                <w:szCs w:val="20"/>
              </w:rPr>
              <w:t>Gesteinsinformationen</w:t>
            </w:r>
          </w:p>
        </w:tc>
        <w:tc>
          <w:tcPr>
            <w:tcW w:w="2551" w:type="dxa"/>
            <w:tcBorders>
              <w:top w:val="nil"/>
              <w:right w:val="nil"/>
            </w:tcBorders>
          </w:tcPr>
          <w:p w:rsidR="00CC301C" w:rsidRPr="00C3765B" w:rsidRDefault="00CC301C" w:rsidP="00402C89">
            <w:pPr>
              <w:rPr>
                <w:sz w:val="20"/>
                <w:szCs w:val="20"/>
              </w:rPr>
            </w:pPr>
          </w:p>
        </w:tc>
      </w:tr>
      <w:tr w:rsidR="00CC301C" w:rsidRPr="00C3765B" w:rsidTr="00F73C45">
        <w:tc>
          <w:tcPr>
            <w:tcW w:w="2551" w:type="dxa"/>
            <w:shd w:val="clear" w:color="auto" w:fill="F2F2F2" w:themeFill="background1" w:themeFillShade="F2"/>
          </w:tcPr>
          <w:p w:rsidR="00CC301C" w:rsidRPr="00C3765B" w:rsidRDefault="00CC301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Petrographischer Typ</w:t>
            </w:r>
          </w:p>
        </w:tc>
        <w:tc>
          <w:tcPr>
            <w:tcW w:w="2551" w:type="dxa"/>
          </w:tcPr>
          <w:p w:rsidR="00CC301C" w:rsidRPr="00C3765B" w:rsidRDefault="00CC301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Alpine Moräne</w:t>
            </w:r>
          </w:p>
        </w:tc>
        <w:bookmarkStart w:id="0" w:name="_GoBack"/>
        <w:bookmarkEnd w:id="0"/>
      </w:tr>
      <w:tr w:rsidR="00CC301C" w:rsidRPr="00C3765B" w:rsidTr="00F73C45">
        <w:tc>
          <w:tcPr>
            <w:tcW w:w="2551" w:type="dxa"/>
            <w:shd w:val="clear" w:color="auto" w:fill="F2F2F2" w:themeFill="background1" w:themeFillShade="F2"/>
          </w:tcPr>
          <w:p w:rsidR="00CC301C" w:rsidRPr="00C3765B" w:rsidRDefault="00CC301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Gesteinskörnung</w:t>
            </w:r>
          </w:p>
        </w:tc>
        <w:tc>
          <w:tcPr>
            <w:tcW w:w="2551" w:type="dxa"/>
          </w:tcPr>
          <w:p w:rsidR="00CC301C" w:rsidRPr="00C3765B" w:rsidRDefault="00CC301C" w:rsidP="00CC301C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 xml:space="preserve">natürliche </w:t>
            </w:r>
            <w:proofErr w:type="spellStart"/>
            <w:r w:rsidRPr="00C3765B">
              <w:rPr>
                <w:sz w:val="20"/>
                <w:szCs w:val="20"/>
              </w:rPr>
              <w:t>Gesteinstkörnung</w:t>
            </w:r>
            <w:proofErr w:type="spellEnd"/>
          </w:p>
        </w:tc>
      </w:tr>
      <w:tr w:rsidR="00CC301C" w:rsidRPr="00C3765B" w:rsidTr="00F73C45">
        <w:tc>
          <w:tcPr>
            <w:tcW w:w="2551" w:type="dxa"/>
            <w:shd w:val="clear" w:color="auto" w:fill="F2F2F2" w:themeFill="background1" w:themeFillShade="F2"/>
          </w:tcPr>
          <w:p w:rsidR="00CC301C" w:rsidRPr="00C3765B" w:rsidRDefault="00CC301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Herkunft</w:t>
            </w:r>
          </w:p>
        </w:tc>
        <w:tc>
          <w:tcPr>
            <w:tcW w:w="2551" w:type="dxa"/>
          </w:tcPr>
          <w:p w:rsidR="00CC301C" w:rsidRPr="00C3765B" w:rsidRDefault="00CC301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Wintersdorf, Rastatt</w:t>
            </w:r>
          </w:p>
        </w:tc>
      </w:tr>
      <w:tr w:rsidR="00CC301C" w:rsidRPr="00C3765B" w:rsidTr="00F73C45">
        <w:tc>
          <w:tcPr>
            <w:tcW w:w="2551" w:type="dxa"/>
            <w:shd w:val="clear" w:color="auto" w:fill="F2F2F2" w:themeFill="background1" w:themeFillShade="F2"/>
          </w:tcPr>
          <w:p w:rsidR="00CC301C" w:rsidRPr="00C3765B" w:rsidRDefault="00CC301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Alkali</w:t>
            </w:r>
            <w:r w:rsidR="006D254C">
              <w:rPr>
                <w:sz w:val="20"/>
                <w:szCs w:val="20"/>
              </w:rPr>
              <w:t>einstufung</w:t>
            </w:r>
          </w:p>
        </w:tc>
        <w:tc>
          <w:tcPr>
            <w:tcW w:w="2551" w:type="dxa"/>
          </w:tcPr>
          <w:p w:rsidR="00CC301C" w:rsidRPr="00C3765B" w:rsidRDefault="00CC301C" w:rsidP="00402C89">
            <w:pPr>
              <w:rPr>
                <w:sz w:val="20"/>
                <w:szCs w:val="20"/>
              </w:rPr>
            </w:pPr>
            <w:r w:rsidRPr="00C3765B">
              <w:rPr>
                <w:sz w:val="20"/>
                <w:szCs w:val="20"/>
              </w:rPr>
              <w:t>E I</w:t>
            </w:r>
          </w:p>
        </w:tc>
      </w:tr>
    </w:tbl>
    <w:p w:rsidR="00EC1D2B" w:rsidRPr="00B51892" w:rsidRDefault="00EC1D2B" w:rsidP="00B51892">
      <w:pPr>
        <w:spacing w:after="0"/>
        <w:rPr>
          <w:sz w:val="16"/>
          <w:szCs w:val="16"/>
        </w:rPr>
      </w:pPr>
    </w:p>
    <w:p w:rsidR="00695B80" w:rsidRDefault="00695B80" w:rsidP="00695B80">
      <w:pPr>
        <w:spacing w:after="0"/>
      </w:pPr>
      <w:r>
        <w:fldChar w:fldCharType="begin"/>
      </w:r>
      <w:r>
        <w:instrText xml:space="preserve"> LINK </w:instrText>
      </w:r>
      <w:r w:rsidR="00F73C45">
        <w:instrText xml:space="preserve">Excel.Sheet.12 "\\\\szdc\\Qualitaet\\Ordner Werke\\SÄMANN\\neue LEs\\Excel Entwürfe\\S_W_13043_2020_001 Leistungserklärung nach DIN EN 13043.xlsx" "Erklärte Leistung!Z39S1:Z44S7" </w:instrText>
      </w:r>
      <w:r>
        <w:instrText xml:space="preserve">\a \f 4 \h  \* MERGEFORMAT </w:instrText>
      </w:r>
      <w:r>
        <w:fldChar w:fldCharType="separate"/>
      </w:r>
    </w:p>
    <w:p w:rsidR="00695B80" w:rsidRPr="00695B80" w:rsidRDefault="00695B80" w:rsidP="00695B80">
      <w:pPr>
        <w:spacing w:after="0"/>
        <w:rPr>
          <w:sz w:val="16"/>
          <w:szCs w:val="16"/>
        </w:rPr>
      </w:pPr>
      <w:r>
        <w:rPr>
          <w:sz w:val="16"/>
          <w:szCs w:val="16"/>
        </w:rPr>
        <w:fldChar w:fldCharType="end"/>
      </w:r>
      <w:r>
        <w:fldChar w:fldCharType="begin"/>
      </w:r>
      <w:r>
        <w:instrText xml:space="preserve"> LINK </w:instrText>
      </w:r>
      <w:r w:rsidR="00F73C45">
        <w:instrText xml:space="preserve">Excel.Sheet.12 "\\\\szdc\\Qualitaet\\Ordner Werke\\SÄMANN\\neue LEs\\Excel Entwürfe\\S_W_13043_2020_001 Leistungserklärung nach DIN EN 13043.xlsx" "Erklärte Leistung!Z46S1:Z49S5" </w:instrText>
      </w:r>
      <w:r>
        <w:instrText xml:space="preserve">\a \f 4 \h </w:instrText>
      </w:r>
      <w:r w:rsidR="00B933E2">
        <w:instrText xml:space="preserve"> \* MERGEFORMAT </w:instrText>
      </w:r>
      <w:r>
        <w:fldChar w:fldCharType="separate"/>
      </w:r>
    </w:p>
    <w:p w:rsidR="00EC1D2B" w:rsidRPr="005463C3" w:rsidRDefault="00695B80" w:rsidP="005463C3">
      <w:pPr>
        <w:spacing w:after="0"/>
        <w:rPr>
          <w:sz w:val="16"/>
          <w:szCs w:val="16"/>
        </w:rPr>
      </w:pPr>
      <w:r>
        <w:rPr>
          <w:sz w:val="16"/>
          <w:szCs w:val="16"/>
        </w:rPr>
        <w:fldChar w:fldCharType="end"/>
      </w:r>
      <w:r w:rsidR="00E67EBC">
        <w:tab/>
      </w:r>
    </w:p>
    <w:sectPr w:rsidR="00EC1D2B" w:rsidRPr="005463C3" w:rsidSect="00114AD7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28" w:rsidRDefault="00CD7E28" w:rsidP="00CD7E28">
      <w:pPr>
        <w:spacing w:after="0" w:line="240" w:lineRule="auto"/>
      </w:pPr>
      <w:r>
        <w:separator/>
      </w:r>
    </w:p>
  </w:endnote>
  <w:end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28" w:rsidRPr="00E67EBC" w:rsidRDefault="00CD7E2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4"/>
        <w:szCs w:val="24"/>
      </w:rPr>
    </w:pPr>
    <w:r w:rsidRPr="00E67EBC">
      <w:rPr>
        <w:color w:val="000000" w:themeColor="text1"/>
        <w:spacing w:val="60"/>
        <w:sz w:val="24"/>
        <w:szCs w:val="24"/>
      </w:rPr>
      <w:t>Seite</w:t>
    </w:r>
    <w:r w:rsidRPr="00E67EBC">
      <w:rPr>
        <w:color w:val="000000" w:themeColor="text1"/>
        <w:sz w:val="24"/>
        <w:szCs w:val="24"/>
      </w:rPr>
      <w:t xml:space="preserve">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PAGE 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A2627F">
      <w:rPr>
        <w:noProof/>
        <w:color w:val="000000" w:themeColor="text1"/>
        <w:sz w:val="24"/>
        <w:szCs w:val="24"/>
      </w:rPr>
      <w:t>1</w:t>
    </w:r>
    <w:r w:rsidRPr="00E67EBC">
      <w:rPr>
        <w:color w:val="000000" w:themeColor="text1"/>
        <w:sz w:val="24"/>
        <w:szCs w:val="24"/>
      </w:rPr>
      <w:fldChar w:fldCharType="end"/>
    </w:r>
    <w:r w:rsidRPr="00E67EBC">
      <w:rPr>
        <w:color w:val="000000" w:themeColor="text1"/>
        <w:sz w:val="24"/>
        <w:szCs w:val="24"/>
      </w:rPr>
      <w:t xml:space="preserve"> | </w:t>
    </w:r>
    <w:r w:rsidRPr="00E67EBC">
      <w:rPr>
        <w:color w:val="000000" w:themeColor="text1"/>
        <w:sz w:val="24"/>
        <w:szCs w:val="24"/>
      </w:rPr>
      <w:fldChar w:fldCharType="begin"/>
    </w:r>
    <w:r w:rsidRPr="00E67EBC">
      <w:rPr>
        <w:color w:val="000000" w:themeColor="text1"/>
        <w:sz w:val="24"/>
        <w:szCs w:val="24"/>
      </w:rPr>
      <w:instrText>NUMPAGES  \* Arabic  \* MERGEFORMAT</w:instrText>
    </w:r>
    <w:r w:rsidRPr="00E67EBC">
      <w:rPr>
        <w:color w:val="000000" w:themeColor="text1"/>
        <w:sz w:val="24"/>
        <w:szCs w:val="24"/>
      </w:rPr>
      <w:fldChar w:fldCharType="separate"/>
    </w:r>
    <w:r w:rsidR="00A2627F">
      <w:rPr>
        <w:noProof/>
        <w:color w:val="000000" w:themeColor="text1"/>
        <w:sz w:val="24"/>
        <w:szCs w:val="24"/>
      </w:rPr>
      <w:t>2</w:t>
    </w:r>
    <w:r w:rsidRPr="00E67EBC">
      <w:rPr>
        <w:color w:val="000000" w:themeColor="text1"/>
        <w:sz w:val="24"/>
        <w:szCs w:val="24"/>
      </w:rPr>
      <w:fldChar w:fldCharType="end"/>
    </w:r>
  </w:p>
  <w:p w:rsidR="00CD7E28" w:rsidRDefault="00003B3D" w:rsidP="0062452C">
    <w:pPr>
      <w:pStyle w:val="Fuzeile"/>
    </w:pPr>
    <w:fldSimple w:instr=" FILENAME \* MERGEFORMAT ">
      <w:r w:rsidR="0062452C">
        <w:rPr>
          <w:noProof/>
        </w:rPr>
        <w:t>S_W_13139_2020_001 Leistungserklärung nach DIN EN 13139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28" w:rsidRDefault="00CD7E28" w:rsidP="00CD7E28">
      <w:pPr>
        <w:spacing w:after="0" w:line="240" w:lineRule="auto"/>
      </w:pPr>
      <w:r>
        <w:separator/>
      </w:r>
    </w:p>
  </w:footnote>
  <w:footnote w:type="continuationSeparator" w:id="0">
    <w:p w:rsidR="00CD7E28" w:rsidRDefault="00CD7E28" w:rsidP="00CD7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2B"/>
    <w:rsid w:val="00003B3D"/>
    <w:rsid w:val="00044341"/>
    <w:rsid w:val="000A4538"/>
    <w:rsid w:val="000B5A5E"/>
    <w:rsid w:val="00114AD7"/>
    <w:rsid w:val="001327CB"/>
    <w:rsid w:val="00165F56"/>
    <w:rsid w:val="001B0F5F"/>
    <w:rsid w:val="002552DB"/>
    <w:rsid w:val="00262E49"/>
    <w:rsid w:val="00290E82"/>
    <w:rsid w:val="002D6302"/>
    <w:rsid w:val="003505D9"/>
    <w:rsid w:val="00390437"/>
    <w:rsid w:val="0039133C"/>
    <w:rsid w:val="003B357B"/>
    <w:rsid w:val="003E3753"/>
    <w:rsid w:val="003F5BFF"/>
    <w:rsid w:val="00457C70"/>
    <w:rsid w:val="00465B4A"/>
    <w:rsid w:val="004A67A8"/>
    <w:rsid w:val="004C7585"/>
    <w:rsid w:val="004D3D7D"/>
    <w:rsid w:val="005463C3"/>
    <w:rsid w:val="00554CB3"/>
    <w:rsid w:val="005E3330"/>
    <w:rsid w:val="00615DA4"/>
    <w:rsid w:val="00622419"/>
    <w:rsid w:val="0062452C"/>
    <w:rsid w:val="00632F2C"/>
    <w:rsid w:val="00670460"/>
    <w:rsid w:val="00685944"/>
    <w:rsid w:val="00695B80"/>
    <w:rsid w:val="00696E14"/>
    <w:rsid w:val="006D254C"/>
    <w:rsid w:val="006F63B4"/>
    <w:rsid w:val="00706012"/>
    <w:rsid w:val="00732510"/>
    <w:rsid w:val="00740B7A"/>
    <w:rsid w:val="007F42EE"/>
    <w:rsid w:val="008D3520"/>
    <w:rsid w:val="008D62E8"/>
    <w:rsid w:val="008E1CF3"/>
    <w:rsid w:val="00996690"/>
    <w:rsid w:val="009B13C5"/>
    <w:rsid w:val="00A2627F"/>
    <w:rsid w:val="00A4518E"/>
    <w:rsid w:val="00B464B3"/>
    <w:rsid w:val="00B51892"/>
    <w:rsid w:val="00B933E2"/>
    <w:rsid w:val="00BA2559"/>
    <w:rsid w:val="00BA4432"/>
    <w:rsid w:val="00BA5D27"/>
    <w:rsid w:val="00BC0A0B"/>
    <w:rsid w:val="00BD3D26"/>
    <w:rsid w:val="00C1763B"/>
    <w:rsid w:val="00C23317"/>
    <w:rsid w:val="00C2676C"/>
    <w:rsid w:val="00C3765B"/>
    <w:rsid w:val="00CC301C"/>
    <w:rsid w:val="00CD7E28"/>
    <w:rsid w:val="00CE29FA"/>
    <w:rsid w:val="00D6621A"/>
    <w:rsid w:val="00D93004"/>
    <w:rsid w:val="00D95C4C"/>
    <w:rsid w:val="00E67EBC"/>
    <w:rsid w:val="00EC1D2B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194FD0"/>
  <w15:chartTrackingRefBased/>
  <w15:docId w15:val="{F7BBC967-A0E9-4B64-8D51-125C456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706012"/>
  </w:style>
  <w:style w:type="paragraph" w:styleId="Kopfzeile">
    <w:name w:val="header"/>
    <w:basedOn w:val="Standard"/>
    <w:link w:val="Kopf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E28"/>
  </w:style>
  <w:style w:type="paragraph" w:styleId="Fuzeile">
    <w:name w:val="footer"/>
    <w:basedOn w:val="Standard"/>
    <w:link w:val="FuzeileZchn"/>
    <w:uiPriority w:val="99"/>
    <w:unhideWhenUsed/>
    <w:rsid w:val="00CD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E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E2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F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9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Retter, Andrea</cp:lastModifiedBy>
  <cp:revision>21</cp:revision>
  <cp:lastPrinted>2020-03-04T08:10:00Z</cp:lastPrinted>
  <dcterms:created xsi:type="dcterms:W3CDTF">2020-03-04T09:13:00Z</dcterms:created>
  <dcterms:modified xsi:type="dcterms:W3CDTF">2020-03-06T09:09:00Z</dcterms:modified>
</cp:coreProperties>
</file>